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173CB9">
        <w:rPr>
          <w:b/>
          <w:bCs/>
          <w:sz w:val="48"/>
          <w:szCs w:val="48"/>
        </w:rPr>
        <w:t>71</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w:t>
      </w:r>
      <w:r w:rsidR="001D5549">
        <w:t>5.12</w:t>
      </w:r>
      <w:r w:rsidR="003D5BF2">
        <w:t>.2017</w:t>
      </w:r>
    </w:p>
    <w:p w:rsidR="003D5BF2" w:rsidRPr="000B2B4A" w:rsidRDefault="003D5BF2" w:rsidP="003D5BF2">
      <w:pPr>
        <w:autoSpaceDE w:val="0"/>
        <w:autoSpaceDN w:val="0"/>
        <w:adjustRightInd w:val="0"/>
        <w:jc w:val="both"/>
        <w:rPr>
          <w:b/>
        </w:rPr>
      </w:pPr>
    </w:p>
    <w:p w:rsidR="003D5BF2" w:rsidRPr="000B2B4A" w:rsidRDefault="001D5549" w:rsidP="000B2B4A">
      <w:pPr>
        <w:autoSpaceDE w:val="0"/>
        <w:autoSpaceDN w:val="0"/>
        <w:adjustRightInd w:val="0"/>
        <w:ind w:firstLine="708"/>
        <w:jc w:val="both"/>
      </w:pPr>
      <w:r>
        <w:t>Belediye Meclisi 05.12</w:t>
      </w:r>
      <w:r w:rsidR="0012245E">
        <w:t>.2017</w:t>
      </w:r>
      <w:r w:rsidR="007D37C7">
        <w:t xml:space="preserve"> Salı</w:t>
      </w:r>
      <w:r w:rsidR="000B2B4A" w:rsidRPr="000B2B4A">
        <w:t xml:space="preserve"> günü saat 14:00’da yapılan olağan toplantısının </w:t>
      </w:r>
      <w:r w:rsidR="009E6DE6">
        <w:t>birinci</w:t>
      </w:r>
      <w:r w:rsidR="000B2B4A" w:rsidRPr="000B2B4A">
        <w:t xml:space="preserve"> birleşimine ait karar.</w:t>
      </w:r>
    </w:p>
    <w:p w:rsidR="001D5549" w:rsidRPr="00F62E4C" w:rsidRDefault="001D5549" w:rsidP="001D5549">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1D5549" w:rsidRPr="00F62E4C" w:rsidRDefault="001D5549" w:rsidP="001D5549">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İ.Halil NASANLI</w:t>
      </w:r>
      <w:r w:rsidRPr="00F62E4C">
        <w:rPr>
          <w:lang w:val="en-US"/>
        </w:rPr>
        <w:t>.</w:t>
      </w:r>
    </w:p>
    <w:p w:rsidR="001D5549" w:rsidRPr="00F62E4C" w:rsidRDefault="001D5549" w:rsidP="001D5549">
      <w:pPr>
        <w:keepNext/>
        <w:autoSpaceDE w:val="0"/>
        <w:autoSpaceDN w:val="0"/>
        <w:adjustRightInd w:val="0"/>
        <w:ind w:left="1416"/>
        <w:jc w:val="both"/>
        <w:rPr>
          <w:bCs/>
          <w:lang w:val="en-US"/>
        </w:rPr>
      </w:pPr>
      <w:r w:rsidRPr="00F62E4C">
        <w:rPr>
          <w:lang w:val="en-US"/>
        </w:rPr>
        <w:t xml:space="preserve">    : </w:t>
      </w:r>
      <w:r>
        <w:rPr>
          <w:lang w:val="en-US"/>
        </w:rPr>
        <w:t xml:space="preserve"> Aysel URTEKİN</w:t>
      </w:r>
      <w:r w:rsidRPr="00F62E4C">
        <w:rPr>
          <w:lang w:val="en-US"/>
        </w:rPr>
        <w:t>.</w:t>
      </w:r>
      <w:r w:rsidRPr="00F62E4C">
        <w:rPr>
          <w:bCs/>
          <w:lang w:val="en-US"/>
        </w:rPr>
        <w:tab/>
      </w:r>
    </w:p>
    <w:p w:rsidR="001D5549" w:rsidRDefault="001D5549" w:rsidP="001D5549">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Nüsret TÜYSÜZ, Cumali KARAVAR, Ali Zülfikar İZOL, Celal AKIL,Nezahat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1D5549" w:rsidRDefault="001D5549" w:rsidP="001D5549">
      <w:pPr>
        <w:autoSpaceDE w:val="0"/>
        <w:autoSpaceDN w:val="0"/>
        <w:adjustRightInd w:val="0"/>
        <w:ind w:firstLine="708"/>
        <w:jc w:val="both"/>
      </w:pPr>
    </w:p>
    <w:p w:rsidR="004B79CE" w:rsidRDefault="004B79CE" w:rsidP="001D5549">
      <w:pPr>
        <w:autoSpaceDE w:val="0"/>
        <w:autoSpaceDN w:val="0"/>
        <w:adjustRightInd w:val="0"/>
        <w:ind w:firstLine="708"/>
        <w:jc w:val="both"/>
      </w:pPr>
    </w:p>
    <w:p w:rsidR="00173CB9" w:rsidRPr="00E87C05" w:rsidRDefault="00173CB9" w:rsidP="00173CB9">
      <w:pPr>
        <w:ind w:firstLine="708"/>
        <w:contextualSpacing/>
        <w:jc w:val="both"/>
        <w:rPr>
          <w:rFonts w:eastAsia="Times New Roman"/>
          <w:lang w:eastAsia="tr-TR"/>
        </w:rPr>
      </w:pPr>
      <w:r>
        <w:rPr>
          <w:b/>
        </w:rPr>
        <w:t xml:space="preserve">GÜNDEMİN ALTINCI </w:t>
      </w:r>
      <w:r w:rsidRPr="00F62E4C">
        <w:rPr>
          <w:b/>
        </w:rPr>
        <w:t>MADDESİ</w:t>
      </w:r>
      <w:r>
        <w:rPr>
          <w:b/>
        </w:rPr>
        <w:t xml:space="preserve">: </w:t>
      </w:r>
      <w:r>
        <w:t xml:space="preserve">İnsan Kaynakları ve Eğitim Müdürlüğünden </w:t>
      </w:r>
      <w:r w:rsidRPr="00A04054">
        <w:rPr>
          <w:rFonts w:eastAsia="Times New Roman"/>
          <w:lang w:eastAsia="tr-TR"/>
        </w:rPr>
        <w:t xml:space="preserve"> Gele</w:t>
      </w:r>
      <w:r>
        <w:rPr>
          <w:rFonts w:eastAsia="Times New Roman"/>
          <w:lang w:eastAsia="tr-TR"/>
        </w:rPr>
        <w:t>n Sözleşmeli Personel Ücretlerinin Görüşülmesi Hakkında İ</w:t>
      </w:r>
      <w:r w:rsidRPr="00A04054">
        <w:rPr>
          <w:rFonts w:eastAsia="Times New Roman"/>
          <w:lang w:eastAsia="tr-TR"/>
        </w:rPr>
        <w:t>di.</w:t>
      </w:r>
    </w:p>
    <w:p w:rsidR="00173CB9" w:rsidRPr="00F62E4C" w:rsidRDefault="00173CB9" w:rsidP="00173CB9">
      <w:pPr>
        <w:ind w:firstLine="708"/>
        <w:jc w:val="both"/>
        <w:rPr>
          <w:lang w:val="en-US"/>
        </w:rPr>
      </w:pPr>
      <w:r>
        <w:rPr>
          <w:lang w:val="en-US"/>
        </w:rPr>
        <w:t>İnsan Kaynakları ve Eğitim Müdürlüğünden gelen 28/10</w:t>
      </w:r>
      <w:r w:rsidRPr="00F62E4C">
        <w:rPr>
          <w:lang w:val="en-US"/>
        </w:rPr>
        <w:t xml:space="preserve">/2017 tarih ve </w:t>
      </w:r>
      <w:r>
        <w:rPr>
          <w:lang w:val="en-US"/>
        </w:rPr>
        <w:t>33360728-900/1315</w:t>
      </w:r>
      <w:r w:rsidRPr="00F62E4C">
        <w:rPr>
          <w:lang w:val="en-US"/>
        </w:rPr>
        <w:t xml:space="preserve"> Sayılı yazı okundu.</w:t>
      </w:r>
    </w:p>
    <w:p w:rsidR="00173CB9" w:rsidRDefault="00173CB9" w:rsidP="00173CB9">
      <w:pPr>
        <w:spacing w:after="160" w:line="259" w:lineRule="auto"/>
        <w:ind w:firstLine="708"/>
        <w:jc w:val="both"/>
        <w:rPr>
          <w:rFonts w:eastAsiaTheme="minorHAnsi"/>
          <w:lang w:eastAsia="en-US"/>
        </w:rPr>
      </w:pPr>
      <w:r>
        <w:rPr>
          <w:rFonts w:eastAsia="Arial Unicode MS"/>
          <w:bCs/>
        </w:rPr>
        <w:t xml:space="preserve">5393 Sayılı Belediye Kanununun 49. Maddesi uyarınca 2018 yılı içerisinde Tam ve Kısmi Zamanlı sözleşmeli Personel olarak istihdam edilmesi düşünülen Mimar, Mühendis, Tekniker ve Avukat kadrosunda olan personellere ödenecek net ücretin belirlenmesi ile ilgili meclis kararının alınması gerekmekte olup; karara bağlanması </w:t>
      </w:r>
      <w:r w:rsidRPr="00F62E4C">
        <w:rPr>
          <w:rFonts w:eastAsiaTheme="minorHAnsi"/>
          <w:lang w:eastAsia="en-US"/>
        </w:rPr>
        <w:t>meclis üyelerinin bilgisine sunuldu.</w:t>
      </w:r>
    </w:p>
    <w:p w:rsidR="00173CB9" w:rsidRDefault="00173CB9" w:rsidP="00173CB9">
      <w:pPr>
        <w:spacing w:after="160" w:line="259" w:lineRule="auto"/>
        <w:ind w:left="2832" w:firstLine="708"/>
        <w:jc w:val="both"/>
        <w:rPr>
          <w:rFonts w:eastAsiaTheme="minorHAnsi"/>
          <w:lang w:eastAsia="en-US"/>
        </w:rPr>
      </w:pPr>
      <w:r>
        <w:rPr>
          <w:rFonts w:eastAsiaTheme="minorHAnsi"/>
          <w:lang w:eastAsia="en-US"/>
        </w:rPr>
        <w:t>2017 YILINDA</w:t>
      </w:r>
    </w:p>
    <w:tbl>
      <w:tblPr>
        <w:tblStyle w:val="TabloKlavuzu"/>
        <w:tblW w:w="0" w:type="auto"/>
        <w:tblLook w:val="04A0" w:firstRow="1" w:lastRow="0" w:firstColumn="1" w:lastColumn="0" w:noHBand="0" w:noVBand="1"/>
      </w:tblPr>
      <w:tblGrid>
        <w:gridCol w:w="583"/>
        <w:gridCol w:w="1964"/>
        <w:gridCol w:w="2268"/>
        <w:gridCol w:w="2126"/>
        <w:gridCol w:w="2121"/>
      </w:tblGrid>
      <w:tr w:rsidR="00173CB9" w:rsidTr="00E902FD">
        <w:tc>
          <w:tcPr>
            <w:tcW w:w="583" w:type="dxa"/>
          </w:tcPr>
          <w:p w:rsidR="00173CB9" w:rsidRDefault="00173CB9" w:rsidP="00E902FD">
            <w:pPr>
              <w:spacing w:after="160" w:line="259" w:lineRule="auto"/>
              <w:jc w:val="both"/>
              <w:rPr>
                <w:rFonts w:eastAsiaTheme="minorHAnsi"/>
                <w:lang w:eastAsia="en-US"/>
              </w:rPr>
            </w:pPr>
            <w:r>
              <w:rPr>
                <w:rFonts w:eastAsiaTheme="minorHAnsi"/>
                <w:lang w:eastAsia="en-US"/>
              </w:rPr>
              <w:t>S.N</w:t>
            </w:r>
          </w:p>
        </w:tc>
        <w:tc>
          <w:tcPr>
            <w:tcW w:w="1964" w:type="dxa"/>
          </w:tcPr>
          <w:p w:rsidR="00173CB9" w:rsidRDefault="00173CB9" w:rsidP="00E902FD">
            <w:pPr>
              <w:spacing w:after="160" w:line="259" w:lineRule="auto"/>
              <w:jc w:val="both"/>
              <w:rPr>
                <w:rFonts w:eastAsiaTheme="minorHAnsi"/>
                <w:lang w:eastAsia="en-US"/>
              </w:rPr>
            </w:pPr>
            <w:r>
              <w:rPr>
                <w:rFonts w:eastAsiaTheme="minorHAnsi"/>
                <w:lang w:eastAsia="en-US"/>
              </w:rPr>
              <w:t>UNVAN</w:t>
            </w:r>
          </w:p>
        </w:tc>
        <w:tc>
          <w:tcPr>
            <w:tcW w:w="2268" w:type="dxa"/>
          </w:tcPr>
          <w:p w:rsidR="00173CB9" w:rsidRDefault="00173CB9" w:rsidP="00E902FD">
            <w:pPr>
              <w:spacing w:after="160" w:line="259" w:lineRule="auto"/>
              <w:jc w:val="both"/>
              <w:rPr>
                <w:rFonts w:eastAsiaTheme="minorHAnsi"/>
                <w:lang w:eastAsia="en-US"/>
              </w:rPr>
            </w:pPr>
            <w:r>
              <w:rPr>
                <w:rFonts w:eastAsiaTheme="minorHAnsi"/>
                <w:lang w:eastAsia="en-US"/>
              </w:rPr>
              <w:t>ALINAN ÜCRET</w:t>
            </w:r>
          </w:p>
        </w:tc>
        <w:tc>
          <w:tcPr>
            <w:tcW w:w="2126" w:type="dxa"/>
          </w:tcPr>
          <w:p w:rsidR="00173CB9" w:rsidRDefault="00173CB9" w:rsidP="00E902FD">
            <w:pPr>
              <w:spacing w:after="160" w:line="259" w:lineRule="auto"/>
              <w:jc w:val="both"/>
              <w:rPr>
                <w:rFonts w:eastAsiaTheme="minorHAnsi"/>
                <w:lang w:eastAsia="en-US"/>
              </w:rPr>
            </w:pPr>
            <w:r>
              <w:rPr>
                <w:rFonts w:eastAsiaTheme="minorHAnsi"/>
                <w:lang w:eastAsia="en-US"/>
              </w:rPr>
              <w:t>TABAN ÜCRET</w:t>
            </w:r>
          </w:p>
        </w:tc>
        <w:tc>
          <w:tcPr>
            <w:tcW w:w="2121" w:type="dxa"/>
          </w:tcPr>
          <w:p w:rsidR="00173CB9" w:rsidRDefault="00173CB9" w:rsidP="00E902FD">
            <w:pPr>
              <w:spacing w:after="160" w:line="259" w:lineRule="auto"/>
              <w:jc w:val="both"/>
              <w:rPr>
                <w:rFonts w:eastAsiaTheme="minorHAnsi"/>
                <w:lang w:eastAsia="en-US"/>
              </w:rPr>
            </w:pPr>
            <w:r>
              <w:rPr>
                <w:rFonts w:eastAsiaTheme="minorHAnsi"/>
                <w:lang w:eastAsia="en-US"/>
              </w:rPr>
              <w:t>TAVAN ÜCRET</w:t>
            </w:r>
          </w:p>
        </w:tc>
      </w:tr>
      <w:tr w:rsidR="00173CB9" w:rsidTr="00E902FD">
        <w:tc>
          <w:tcPr>
            <w:tcW w:w="583" w:type="dxa"/>
          </w:tcPr>
          <w:p w:rsidR="00173CB9" w:rsidRDefault="00173CB9" w:rsidP="00E902FD">
            <w:pPr>
              <w:spacing w:after="160" w:line="259" w:lineRule="auto"/>
              <w:jc w:val="both"/>
              <w:rPr>
                <w:rFonts w:eastAsiaTheme="minorHAnsi"/>
                <w:lang w:eastAsia="en-US"/>
              </w:rPr>
            </w:pPr>
            <w:r>
              <w:rPr>
                <w:rFonts w:eastAsiaTheme="minorHAnsi"/>
                <w:lang w:eastAsia="en-US"/>
              </w:rPr>
              <w:t>1</w:t>
            </w:r>
          </w:p>
        </w:tc>
        <w:tc>
          <w:tcPr>
            <w:tcW w:w="1964" w:type="dxa"/>
          </w:tcPr>
          <w:p w:rsidR="00173CB9" w:rsidRDefault="00173CB9" w:rsidP="00E902FD">
            <w:pPr>
              <w:spacing w:after="160" w:line="259" w:lineRule="auto"/>
              <w:jc w:val="both"/>
              <w:rPr>
                <w:rFonts w:eastAsiaTheme="minorHAnsi"/>
                <w:lang w:eastAsia="en-US"/>
              </w:rPr>
            </w:pPr>
            <w:r>
              <w:rPr>
                <w:rFonts w:eastAsiaTheme="minorHAnsi"/>
                <w:lang w:eastAsia="en-US"/>
              </w:rPr>
              <w:t>MİMAR</w:t>
            </w:r>
          </w:p>
          <w:p w:rsidR="00173CB9" w:rsidRDefault="00173CB9" w:rsidP="00E902FD">
            <w:pPr>
              <w:spacing w:after="160" w:line="259" w:lineRule="auto"/>
              <w:jc w:val="both"/>
              <w:rPr>
                <w:rFonts w:eastAsiaTheme="minorHAnsi"/>
                <w:lang w:eastAsia="en-US"/>
              </w:rPr>
            </w:pPr>
            <w:r>
              <w:rPr>
                <w:rFonts w:eastAsiaTheme="minorHAnsi"/>
                <w:lang w:eastAsia="en-US"/>
              </w:rPr>
              <w:t>(Tam Zamanlı)</w:t>
            </w:r>
          </w:p>
        </w:tc>
        <w:tc>
          <w:tcPr>
            <w:tcW w:w="2268" w:type="dxa"/>
          </w:tcPr>
          <w:p w:rsidR="00173CB9" w:rsidRDefault="00173CB9" w:rsidP="00E902FD">
            <w:pPr>
              <w:spacing w:after="160" w:line="259" w:lineRule="auto"/>
              <w:jc w:val="both"/>
              <w:rPr>
                <w:rFonts w:eastAsiaTheme="minorHAnsi"/>
                <w:lang w:eastAsia="en-US"/>
              </w:rPr>
            </w:pPr>
            <w:r>
              <w:rPr>
                <w:rFonts w:eastAsiaTheme="minorHAnsi"/>
                <w:lang w:eastAsia="en-US"/>
              </w:rPr>
              <w:t>2.940</w:t>
            </w:r>
          </w:p>
        </w:tc>
        <w:tc>
          <w:tcPr>
            <w:tcW w:w="2126" w:type="dxa"/>
          </w:tcPr>
          <w:p w:rsidR="00173CB9" w:rsidRDefault="00173CB9" w:rsidP="00E902FD">
            <w:pPr>
              <w:spacing w:after="160" w:line="259" w:lineRule="auto"/>
              <w:jc w:val="both"/>
              <w:rPr>
                <w:rFonts w:eastAsiaTheme="minorHAnsi"/>
                <w:lang w:eastAsia="en-US"/>
              </w:rPr>
            </w:pPr>
            <w:r>
              <w:rPr>
                <w:rFonts w:eastAsiaTheme="minorHAnsi"/>
                <w:lang w:eastAsia="en-US"/>
              </w:rPr>
              <w:t>2.940</w:t>
            </w:r>
          </w:p>
        </w:tc>
        <w:tc>
          <w:tcPr>
            <w:tcW w:w="2121" w:type="dxa"/>
          </w:tcPr>
          <w:p w:rsidR="00173CB9" w:rsidRDefault="00173CB9" w:rsidP="00E902FD">
            <w:pPr>
              <w:spacing w:after="160" w:line="259" w:lineRule="auto"/>
              <w:jc w:val="both"/>
              <w:rPr>
                <w:rFonts w:eastAsiaTheme="minorHAnsi"/>
                <w:lang w:eastAsia="en-US"/>
              </w:rPr>
            </w:pPr>
            <w:r>
              <w:rPr>
                <w:rFonts w:eastAsiaTheme="minorHAnsi"/>
                <w:lang w:eastAsia="en-US"/>
              </w:rPr>
              <w:t>3.675</w:t>
            </w:r>
          </w:p>
        </w:tc>
      </w:tr>
      <w:tr w:rsidR="00173CB9" w:rsidTr="00E902FD">
        <w:tc>
          <w:tcPr>
            <w:tcW w:w="583" w:type="dxa"/>
          </w:tcPr>
          <w:p w:rsidR="00173CB9" w:rsidRDefault="00173CB9" w:rsidP="00E902FD">
            <w:pPr>
              <w:spacing w:after="160" w:line="259" w:lineRule="auto"/>
              <w:jc w:val="both"/>
              <w:rPr>
                <w:rFonts w:eastAsiaTheme="minorHAnsi"/>
                <w:lang w:eastAsia="en-US"/>
              </w:rPr>
            </w:pPr>
            <w:r>
              <w:rPr>
                <w:rFonts w:eastAsiaTheme="minorHAnsi"/>
                <w:lang w:eastAsia="en-US"/>
              </w:rPr>
              <w:t>2</w:t>
            </w:r>
          </w:p>
        </w:tc>
        <w:tc>
          <w:tcPr>
            <w:tcW w:w="1964" w:type="dxa"/>
          </w:tcPr>
          <w:p w:rsidR="00173CB9" w:rsidRDefault="00173CB9" w:rsidP="00E902FD">
            <w:pPr>
              <w:spacing w:after="160" w:line="259" w:lineRule="auto"/>
              <w:jc w:val="both"/>
              <w:rPr>
                <w:rFonts w:eastAsiaTheme="minorHAnsi"/>
                <w:lang w:eastAsia="en-US"/>
              </w:rPr>
            </w:pPr>
            <w:r>
              <w:rPr>
                <w:rFonts w:eastAsiaTheme="minorHAnsi"/>
                <w:lang w:eastAsia="en-US"/>
              </w:rPr>
              <w:t>MÜHENDİS</w:t>
            </w:r>
          </w:p>
          <w:p w:rsidR="00173CB9" w:rsidRDefault="00173CB9" w:rsidP="00E902FD">
            <w:pPr>
              <w:spacing w:after="160" w:line="259" w:lineRule="auto"/>
              <w:jc w:val="both"/>
              <w:rPr>
                <w:rFonts w:eastAsiaTheme="minorHAnsi"/>
                <w:lang w:eastAsia="en-US"/>
              </w:rPr>
            </w:pPr>
            <w:r>
              <w:rPr>
                <w:rFonts w:eastAsiaTheme="minorHAnsi"/>
                <w:lang w:eastAsia="en-US"/>
              </w:rPr>
              <w:t>(Tam Zamanlı)</w:t>
            </w:r>
          </w:p>
        </w:tc>
        <w:tc>
          <w:tcPr>
            <w:tcW w:w="2268" w:type="dxa"/>
          </w:tcPr>
          <w:p w:rsidR="00173CB9" w:rsidRDefault="00173CB9" w:rsidP="00E902FD">
            <w:pPr>
              <w:spacing w:after="160" w:line="259" w:lineRule="auto"/>
              <w:jc w:val="both"/>
              <w:rPr>
                <w:rFonts w:eastAsiaTheme="minorHAnsi"/>
                <w:lang w:eastAsia="en-US"/>
              </w:rPr>
            </w:pPr>
            <w:r>
              <w:rPr>
                <w:rFonts w:eastAsiaTheme="minorHAnsi"/>
                <w:lang w:eastAsia="en-US"/>
              </w:rPr>
              <w:t>2.940</w:t>
            </w:r>
          </w:p>
        </w:tc>
        <w:tc>
          <w:tcPr>
            <w:tcW w:w="2126" w:type="dxa"/>
          </w:tcPr>
          <w:p w:rsidR="00173CB9" w:rsidRDefault="00173CB9" w:rsidP="00E902FD">
            <w:pPr>
              <w:spacing w:after="160" w:line="259" w:lineRule="auto"/>
              <w:jc w:val="both"/>
              <w:rPr>
                <w:rFonts w:eastAsiaTheme="minorHAnsi"/>
                <w:lang w:eastAsia="en-US"/>
              </w:rPr>
            </w:pPr>
            <w:r>
              <w:rPr>
                <w:rFonts w:eastAsiaTheme="minorHAnsi"/>
                <w:lang w:eastAsia="en-US"/>
              </w:rPr>
              <w:t>2.940</w:t>
            </w:r>
          </w:p>
        </w:tc>
        <w:tc>
          <w:tcPr>
            <w:tcW w:w="2121" w:type="dxa"/>
          </w:tcPr>
          <w:p w:rsidR="00173CB9" w:rsidRDefault="00173CB9" w:rsidP="00E902FD">
            <w:pPr>
              <w:spacing w:after="160" w:line="259" w:lineRule="auto"/>
              <w:jc w:val="both"/>
              <w:rPr>
                <w:rFonts w:eastAsiaTheme="minorHAnsi"/>
                <w:lang w:eastAsia="en-US"/>
              </w:rPr>
            </w:pPr>
            <w:r>
              <w:rPr>
                <w:rFonts w:eastAsiaTheme="minorHAnsi"/>
                <w:lang w:eastAsia="en-US"/>
              </w:rPr>
              <w:t>3.675</w:t>
            </w:r>
          </w:p>
        </w:tc>
      </w:tr>
      <w:tr w:rsidR="00173CB9" w:rsidTr="00E902FD">
        <w:tc>
          <w:tcPr>
            <w:tcW w:w="583" w:type="dxa"/>
          </w:tcPr>
          <w:p w:rsidR="00173CB9" w:rsidRDefault="00173CB9" w:rsidP="00E902FD">
            <w:pPr>
              <w:spacing w:after="160" w:line="259" w:lineRule="auto"/>
              <w:jc w:val="both"/>
              <w:rPr>
                <w:rFonts w:eastAsiaTheme="minorHAnsi"/>
                <w:lang w:eastAsia="en-US"/>
              </w:rPr>
            </w:pPr>
            <w:r>
              <w:rPr>
                <w:rFonts w:eastAsiaTheme="minorHAnsi"/>
                <w:lang w:eastAsia="en-US"/>
              </w:rPr>
              <w:t>3</w:t>
            </w:r>
          </w:p>
        </w:tc>
        <w:tc>
          <w:tcPr>
            <w:tcW w:w="1964" w:type="dxa"/>
          </w:tcPr>
          <w:p w:rsidR="00173CB9" w:rsidRDefault="00173CB9" w:rsidP="00E902FD">
            <w:pPr>
              <w:spacing w:after="160" w:line="259" w:lineRule="auto"/>
              <w:jc w:val="both"/>
              <w:rPr>
                <w:rFonts w:eastAsiaTheme="minorHAnsi"/>
                <w:lang w:eastAsia="en-US"/>
              </w:rPr>
            </w:pPr>
            <w:r>
              <w:rPr>
                <w:rFonts w:eastAsiaTheme="minorHAnsi"/>
                <w:lang w:eastAsia="en-US"/>
              </w:rPr>
              <w:t>TEKNİKER</w:t>
            </w:r>
          </w:p>
          <w:p w:rsidR="00173CB9" w:rsidRDefault="00173CB9" w:rsidP="00E902FD">
            <w:pPr>
              <w:spacing w:after="160" w:line="259" w:lineRule="auto"/>
              <w:jc w:val="both"/>
              <w:rPr>
                <w:rFonts w:eastAsiaTheme="minorHAnsi"/>
                <w:lang w:eastAsia="en-US"/>
              </w:rPr>
            </w:pPr>
            <w:r>
              <w:rPr>
                <w:rFonts w:eastAsiaTheme="minorHAnsi"/>
                <w:lang w:eastAsia="en-US"/>
              </w:rPr>
              <w:lastRenderedPageBreak/>
              <w:t>(Tam Zamanlı)</w:t>
            </w:r>
          </w:p>
        </w:tc>
        <w:tc>
          <w:tcPr>
            <w:tcW w:w="2268" w:type="dxa"/>
          </w:tcPr>
          <w:p w:rsidR="00173CB9" w:rsidRDefault="00173CB9" w:rsidP="00E902FD">
            <w:pPr>
              <w:spacing w:after="160" w:line="259" w:lineRule="auto"/>
              <w:jc w:val="both"/>
              <w:rPr>
                <w:rFonts w:eastAsiaTheme="minorHAnsi"/>
                <w:lang w:eastAsia="en-US"/>
              </w:rPr>
            </w:pPr>
            <w:r>
              <w:rPr>
                <w:rFonts w:eastAsiaTheme="minorHAnsi"/>
                <w:lang w:eastAsia="en-US"/>
              </w:rPr>
              <w:lastRenderedPageBreak/>
              <w:t>2.333</w:t>
            </w:r>
          </w:p>
        </w:tc>
        <w:tc>
          <w:tcPr>
            <w:tcW w:w="2126" w:type="dxa"/>
          </w:tcPr>
          <w:p w:rsidR="00173CB9" w:rsidRDefault="00173CB9" w:rsidP="00E902FD">
            <w:pPr>
              <w:spacing w:after="160" w:line="259" w:lineRule="auto"/>
              <w:jc w:val="both"/>
              <w:rPr>
                <w:rFonts w:eastAsiaTheme="minorHAnsi"/>
                <w:lang w:eastAsia="en-US"/>
              </w:rPr>
            </w:pPr>
            <w:r>
              <w:rPr>
                <w:rFonts w:eastAsiaTheme="minorHAnsi"/>
                <w:lang w:eastAsia="en-US"/>
              </w:rPr>
              <w:t>2.333</w:t>
            </w:r>
          </w:p>
        </w:tc>
        <w:tc>
          <w:tcPr>
            <w:tcW w:w="2121" w:type="dxa"/>
          </w:tcPr>
          <w:p w:rsidR="00173CB9" w:rsidRDefault="00173CB9" w:rsidP="00E902FD">
            <w:pPr>
              <w:spacing w:after="160" w:line="259" w:lineRule="auto"/>
              <w:jc w:val="both"/>
              <w:rPr>
                <w:rFonts w:eastAsiaTheme="minorHAnsi"/>
                <w:lang w:eastAsia="en-US"/>
              </w:rPr>
            </w:pPr>
            <w:r>
              <w:rPr>
                <w:rFonts w:eastAsiaTheme="minorHAnsi"/>
                <w:lang w:eastAsia="en-US"/>
              </w:rPr>
              <w:t>2.916</w:t>
            </w:r>
          </w:p>
        </w:tc>
      </w:tr>
      <w:tr w:rsidR="00173CB9" w:rsidTr="00E902FD">
        <w:tc>
          <w:tcPr>
            <w:tcW w:w="583" w:type="dxa"/>
          </w:tcPr>
          <w:p w:rsidR="00173CB9" w:rsidRDefault="00173CB9" w:rsidP="00E902FD">
            <w:pPr>
              <w:spacing w:after="160" w:line="259" w:lineRule="auto"/>
              <w:jc w:val="both"/>
              <w:rPr>
                <w:rFonts w:eastAsiaTheme="minorHAnsi"/>
                <w:lang w:eastAsia="en-US"/>
              </w:rPr>
            </w:pPr>
            <w:r>
              <w:rPr>
                <w:rFonts w:eastAsiaTheme="minorHAnsi"/>
                <w:lang w:eastAsia="en-US"/>
              </w:rPr>
              <w:lastRenderedPageBreak/>
              <w:t>4</w:t>
            </w:r>
          </w:p>
        </w:tc>
        <w:tc>
          <w:tcPr>
            <w:tcW w:w="1964" w:type="dxa"/>
          </w:tcPr>
          <w:p w:rsidR="00173CB9" w:rsidRDefault="00173CB9" w:rsidP="00E902FD">
            <w:pPr>
              <w:spacing w:after="160" w:line="259" w:lineRule="auto"/>
              <w:jc w:val="both"/>
              <w:rPr>
                <w:rFonts w:eastAsiaTheme="minorHAnsi"/>
                <w:lang w:eastAsia="en-US"/>
              </w:rPr>
            </w:pPr>
            <w:r>
              <w:rPr>
                <w:rFonts w:eastAsiaTheme="minorHAnsi"/>
                <w:lang w:eastAsia="en-US"/>
              </w:rPr>
              <w:t xml:space="preserve">Avukat </w:t>
            </w:r>
          </w:p>
          <w:p w:rsidR="00173CB9" w:rsidRDefault="00173CB9" w:rsidP="00E902FD">
            <w:pPr>
              <w:spacing w:after="160" w:line="259" w:lineRule="auto"/>
              <w:jc w:val="both"/>
              <w:rPr>
                <w:rFonts w:eastAsiaTheme="minorHAnsi"/>
                <w:lang w:eastAsia="en-US"/>
              </w:rPr>
            </w:pPr>
            <w:r>
              <w:rPr>
                <w:rFonts w:eastAsiaTheme="minorHAnsi"/>
                <w:lang w:eastAsia="en-US"/>
              </w:rPr>
              <w:t>(Kısmi Zamanlı)</w:t>
            </w:r>
          </w:p>
        </w:tc>
        <w:tc>
          <w:tcPr>
            <w:tcW w:w="2268" w:type="dxa"/>
          </w:tcPr>
          <w:p w:rsidR="00173CB9" w:rsidRDefault="00173CB9" w:rsidP="00E902FD">
            <w:pPr>
              <w:spacing w:after="160" w:line="259" w:lineRule="auto"/>
              <w:jc w:val="both"/>
              <w:rPr>
                <w:rFonts w:eastAsiaTheme="minorHAnsi"/>
                <w:lang w:eastAsia="en-US"/>
              </w:rPr>
            </w:pPr>
            <w:r>
              <w:rPr>
                <w:rFonts w:eastAsiaTheme="minorHAnsi"/>
                <w:lang w:eastAsia="en-US"/>
              </w:rPr>
              <w:t>1.358</w:t>
            </w:r>
          </w:p>
        </w:tc>
        <w:tc>
          <w:tcPr>
            <w:tcW w:w="2126" w:type="dxa"/>
          </w:tcPr>
          <w:p w:rsidR="00173CB9" w:rsidRDefault="00173CB9" w:rsidP="00E902FD">
            <w:pPr>
              <w:spacing w:after="160" w:line="259" w:lineRule="auto"/>
              <w:jc w:val="both"/>
              <w:rPr>
                <w:rFonts w:eastAsiaTheme="minorHAnsi"/>
                <w:lang w:eastAsia="en-US"/>
              </w:rPr>
            </w:pPr>
            <w:r>
              <w:rPr>
                <w:rFonts w:eastAsiaTheme="minorHAnsi"/>
                <w:lang w:eastAsia="en-US"/>
              </w:rPr>
              <w:t>1.358</w:t>
            </w:r>
          </w:p>
        </w:tc>
        <w:tc>
          <w:tcPr>
            <w:tcW w:w="2121" w:type="dxa"/>
          </w:tcPr>
          <w:p w:rsidR="00173CB9" w:rsidRDefault="00173CB9" w:rsidP="00E902FD">
            <w:pPr>
              <w:spacing w:after="160" w:line="259" w:lineRule="auto"/>
              <w:jc w:val="both"/>
              <w:rPr>
                <w:rFonts w:eastAsiaTheme="minorHAnsi"/>
                <w:lang w:eastAsia="en-US"/>
              </w:rPr>
            </w:pPr>
            <w:r>
              <w:rPr>
                <w:rFonts w:eastAsiaTheme="minorHAnsi"/>
                <w:lang w:eastAsia="en-US"/>
              </w:rPr>
              <w:t>……...</w:t>
            </w:r>
          </w:p>
        </w:tc>
      </w:tr>
    </w:tbl>
    <w:p w:rsidR="00173CB9" w:rsidRDefault="00173CB9" w:rsidP="00173CB9">
      <w:pPr>
        <w:spacing w:after="160" w:line="259" w:lineRule="auto"/>
        <w:ind w:firstLine="708"/>
        <w:jc w:val="both"/>
        <w:rPr>
          <w:rFonts w:eastAsiaTheme="minorHAnsi"/>
          <w:lang w:eastAsia="en-US"/>
        </w:rPr>
      </w:pPr>
    </w:p>
    <w:p w:rsidR="00173CB9" w:rsidRDefault="00173CB9" w:rsidP="00173CB9">
      <w:pPr>
        <w:ind w:firstLine="708"/>
        <w:jc w:val="both"/>
        <w:rPr>
          <w:rFonts w:eastAsiaTheme="minorHAnsi"/>
          <w:lang w:eastAsia="en-US"/>
        </w:rPr>
      </w:pPr>
      <w:r>
        <w:rPr>
          <w:rFonts w:eastAsiaTheme="minorHAnsi"/>
          <w:lang w:eastAsia="en-US"/>
        </w:rPr>
        <w:t>Gündem Maddesi ile İlgili Söz isteyen olup olmadığı soruldu.</w:t>
      </w:r>
    </w:p>
    <w:p w:rsidR="00173CB9" w:rsidRPr="00F62E4C" w:rsidRDefault="00173CB9" w:rsidP="00173CB9">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173CB9" w:rsidRDefault="00173CB9" w:rsidP="00173CB9">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305E08">
        <w:t xml:space="preserve"> </w:t>
      </w:r>
      <w:r w:rsidRPr="00F62E4C">
        <w:t xml:space="preserve">Resul YILMAZ, Hamdi HATİPOĞLU, </w:t>
      </w:r>
      <w:r>
        <w:t xml:space="preserve">İ.Halil NASANLI, </w:t>
      </w:r>
      <w:r w:rsidRPr="00F62E4C">
        <w:t>Ramazan BAYLAN,</w:t>
      </w:r>
      <w:r>
        <w:t xml:space="preserve"> Nüsret TÜYSÜZ, Cumali KARAVAR, Ali Zülfikar İZOL, Celal AKIL, 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 xml:space="preserve">n  </w:t>
      </w:r>
      <w:r>
        <w:t>kabul yönünde oy kullandıkları görüldü.</w:t>
      </w:r>
    </w:p>
    <w:p w:rsidR="00173CB9" w:rsidRPr="00F62E4C" w:rsidRDefault="00173CB9" w:rsidP="00173CB9">
      <w:pPr>
        <w:tabs>
          <w:tab w:val="left" w:pos="792"/>
        </w:tabs>
        <w:jc w:val="both"/>
        <w:textAlignment w:val="baseline"/>
        <w:rPr>
          <w:color w:val="000000"/>
        </w:rPr>
      </w:pPr>
    </w:p>
    <w:p w:rsidR="00213FF5" w:rsidRPr="00173CB9" w:rsidRDefault="00173CB9" w:rsidP="00173CB9">
      <w:pPr>
        <w:ind w:firstLine="708"/>
        <w:jc w:val="both"/>
        <w:rPr>
          <w:rFonts w:eastAsia="Times New Roman"/>
          <w:color w:val="000000" w:themeColor="text1"/>
          <w:lang w:eastAsia="tr-TR"/>
        </w:rPr>
      </w:pPr>
      <w:r w:rsidRPr="00E87C05">
        <w:rPr>
          <w:b/>
        </w:rPr>
        <w:t xml:space="preserve">Gündemin </w:t>
      </w:r>
      <w:r>
        <w:rPr>
          <w:b/>
        </w:rPr>
        <w:t>altıncı</w:t>
      </w:r>
      <w:r w:rsidRPr="00E87C05">
        <w:rPr>
          <w:b/>
        </w:rPr>
        <w:t xml:space="preserve"> maddesi olan</w:t>
      </w:r>
      <w:r w:rsidRPr="00E87C05">
        <w:rPr>
          <w:rFonts w:eastAsia="Times New Roman"/>
          <w:b/>
          <w:lang w:eastAsia="tr-TR"/>
        </w:rPr>
        <w:t>;</w:t>
      </w:r>
      <w:r>
        <w:rPr>
          <w:rFonts w:eastAsia="Times New Roman"/>
          <w:b/>
          <w:lang w:eastAsia="tr-TR"/>
        </w:rPr>
        <w:t xml:space="preserve"> </w:t>
      </w:r>
      <w:r>
        <w:rPr>
          <w:rFonts w:eastAsia="Arial Unicode MS"/>
          <w:bCs/>
        </w:rPr>
        <w:t xml:space="preserve">5393 Sayılı Belediye Kanununun 49. Maddesi uyarınca 2018 yılı içerisinde Tam ve Kısmi Zamanlı sözleşmeli Personel olarak istihdam edilmesi düşünülen Mimar, Mühendis, Tekniker ve Avukat </w:t>
      </w:r>
      <w:r w:rsidRPr="00493689">
        <w:t xml:space="preserve">kadrosunda çalıştırılacak olan personellere ödenecek net ücretin </w:t>
      </w:r>
      <w:r>
        <w:t xml:space="preserve">2018 Yılı İçerisinde Maliye Bakanlığı Bütçe Ve Mali Kontrol Genel Müdürlüğünün, Mahalli İdareler Sözleşmeli Personel Ücretleriyle ilgili çıkaracağı genelgelere göre Taban (657 Sayılı Kanuna göre net aylık tutarında) maaş ödemesinin </w:t>
      </w:r>
      <w:r w:rsidRPr="00493689">
        <w:t xml:space="preserve">yapılması </w:t>
      </w:r>
      <w:r w:rsidRPr="00493689">
        <w:rPr>
          <w:b/>
        </w:rPr>
        <w:t>OY BİRLİĞİ</w:t>
      </w:r>
      <w:r w:rsidRPr="00493689">
        <w:t xml:space="preserve"> ile</w:t>
      </w:r>
      <w:r w:rsidRPr="00493689">
        <w:rPr>
          <w:rFonts w:eastAsia="Times New Roman"/>
          <w:lang w:eastAsia="tr-TR"/>
        </w:rPr>
        <w:t xml:space="preserve"> kabul edildi.</w:t>
      </w:r>
      <w:bookmarkStart w:id="0" w:name="_GoBack"/>
      <w:bookmarkEnd w:id="0"/>
      <w:r w:rsidR="001D5549">
        <w:rPr>
          <w:rFonts w:eastAsia="Times New Roman"/>
          <w:lang w:eastAsia="tr-TR"/>
        </w:rPr>
        <w:t>05/12</w:t>
      </w:r>
      <w:r w:rsidR="00213FF5">
        <w:rPr>
          <w:rFonts w:eastAsia="Times New Roman"/>
          <w:lang w:eastAsia="tr-TR"/>
        </w:rPr>
        <w:t>/2017</w:t>
      </w:r>
    </w:p>
    <w:p w:rsidR="001D5549" w:rsidRPr="001D5549" w:rsidRDefault="001D5549" w:rsidP="001D5549">
      <w:pPr>
        <w:ind w:firstLine="708"/>
        <w:contextualSpacing/>
        <w:jc w:val="both"/>
      </w:pPr>
    </w:p>
    <w:p w:rsidR="009E6DE6" w:rsidRDefault="009E6DE6" w:rsidP="009E6DE6">
      <w:pPr>
        <w:ind w:firstLine="708"/>
        <w:jc w:val="both"/>
        <w:rPr>
          <w:rFonts w:eastAsia="Times New Roman"/>
          <w:lang w:eastAsia="tr-TR"/>
        </w:rPr>
      </w:pPr>
    </w:p>
    <w:p w:rsidR="002F6B46" w:rsidRPr="009E6DE6" w:rsidRDefault="002F6B46" w:rsidP="009E6DE6">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F06" w:rsidRDefault="00980F06" w:rsidP="000A5322">
      <w:r>
        <w:separator/>
      </w:r>
    </w:p>
  </w:endnote>
  <w:endnote w:type="continuationSeparator" w:id="0">
    <w:p w:rsidR="00980F06" w:rsidRDefault="00980F06"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F06" w:rsidRDefault="00980F06" w:rsidP="000A5322">
      <w:r>
        <w:separator/>
      </w:r>
    </w:p>
  </w:footnote>
  <w:footnote w:type="continuationSeparator" w:id="0">
    <w:p w:rsidR="00980F06" w:rsidRDefault="00980F06"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C2018"/>
    <w:rsid w:val="000E641F"/>
    <w:rsid w:val="00107960"/>
    <w:rsid w:val="0012245E"/>
    <w:rsid w:val="0015779A"/>
    <w:rsid w:val="00173CB9"/>
    <w:rsid w:val="00177536"/>
    <w:rsid w:val="00182991"/>
    <w:rsid w:val="001B3FE7"/>
    <w:rsid w:val="001C1D61"/>
    <w:rsid w:val="001C48EE"/>
    <w:rsid w:val="001D5549"/>
    <w:rsid w:val="001E3864"/>
    <w:rsid w:val="00213FF5"/>
    <w:rsid w:val="00215A04"/>
    <w:rsid w:val="00221B8C"/>
    <w:rsid w:val="002371A3"/>
    <w:rsid w:val="00253EB2"/>
    <w:rsid w:val="002855AE"/>
    <w:rsid w:val="002869B2"/>
    <w:rsid w:val="00296B32"/>
    <w:rsid w:val="002A363D"/>
    <w:rsid w:val="002A601C"/>
    <w:rsid w:val="002E29B1"/>
    <w:rsid w:val="002F07B2"/>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B79CE"/>
    <w:rsid w:val="004D30F2"/>
    <w:rsid w:val="004E5E79"/>
    <w:rsid w:val="004F2D60"/>
    <w:rsid w:val="004F460F"/>
    <w:rsid w:val="00520DDC"/>
    <w:rsid w:val="0054761D"/>
    <w:rsid w:val="00552C63"/>
    <w:rsid w:val="00554AF4"/>
    <w:rsid w:val="005B24C8"/>
    <w:rsid w:val="005B3D9E"/>
    <w:rsid w:val="005E094D"/>
    <w:rsid w:val="006007F4"/>
    <w:rsid w:val="00602F21"/>
    <w:rsid w:val="00604E2D"/>
    <w:rsid w:val="0061354F"/>
    <w:rsid w:val="0061591D"/>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83026"/>
    <w:rsid w:val="008A7B15"/>
    <w:rsid w:val="0093349B"/>
    <w:rsid w:val="00945784"/>
    <w:rsid w:val="00961555"/>
    <w:rsid w:val="00971013"/>
    <w:rsid w:val="0098021E"/>
    <w:rsid w:val="00980F06"/>
    <w:rsid w:val="00981D9C"/>
    <w:rsid w:val="0099692B"/>
    <w:rsid w:val="009A3E91"/>
    <w:rsid w:val="009E6DE6"/>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1634"/>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2EB3"/>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504</Words>
  <Characters>2876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12</cp:revision>
  <cp:lastPrinted>2017-12-14T08:02:00Z</cp:lastPrinted>
  <dcterms:created xsi:type="dcterms:W3CDTF">2017-11-13T10:59:00Z</dcterms:created>
  <dcterms:modified xsi:type="dcterms:W3CDTF">2017-12-14T08:04:00Z</dcterms:modified>
</cp:coreProperties>
</file>